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5E" w:rsidRPr="00E55212" w:rsidRDefault="00C7665E" w:rsidP="00E55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7665E" w:rsidRPr="00E55212" w:rsidRDefault="00C7665E" w:rsidP="00E55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 xml:space="preserve">к Антикоррупционной политике </w:t>
      </w:r>
    </w:p>
    <w:p w:rsidR="00856F66" w:rsidRDefault="00C7665E" w:rsidP="00E55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>МБУ «Центр культуры, досуга и спорта» МО СС</w:t>
      </w:r>
    </w:p>
    <w:p w:rsidR="00E55212" w:rsidRDefault="00E55212" w:rsidP="00E55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212" w:rsidRDefault="00E55212" w:rsidP="00E55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212" w:rsidRDefault="00E55212" w:rsidP="00E55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212" w:rsidRDefault="00E55212" w:rsidP="00E552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комиссии по противодействию коррупции</w:t>
      </w:r>
    </w:p>
    <w:p w:rsidR="00E55212" w:rsidRDefault="00E55212" w:rsidP="00E5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E55212" w:rsidRDefault="00E55212" w:rsidP="00E5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 xml:space="preserve"> «Центр культуры, досуга и спорта» </w:t>
      </w:r>
    </w:p>
    <w:p w:rsidR="00E55212" w:rsidRDefault="00E55212" w:rsidP="00E5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Стародубского сельсовета</w:t>
      </w:r>
    </w:p>
    <w:p w:rsidR="00E55212" w:rsidRDefault="00E55212" w:rsidP="00E5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12" w:rsidRDefault="00E55212" w:rsidP="00E5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12" w:rsidRDefault="00E55212" w:rsidP="00E55212">
      <w:pPr>
        <w:pStyle w:val="Default"/>
      </w:pPr>
    </w:p>
    <w:p w:rsidR="00E55212" w:rsidRPr="00E55212" w:rsidRDefault="00E55212" w:rsidP="00E55212">
      <w:pPr>
        <w:pStyle w:val="Default"/>
        <w:jc w:val="center"/>
      </w:pPr>
      <w:r w:rsidRPr="00E55212">
        <w:rPr>
          <w:b/>
          <w:bCs/>
        </w:rPr>
        <w:t>1. Общие положения</w:t>
      </w:r>
    </w:p>
    <w:p w:rsidR="00E55212" w:rsidRPr="00E55212" w:rsidRDefault="00E55212" w:rsidP="00E5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 xml:space="preserve">1.1. Настоящее Положение о комиссии по противодействию коррупции МБУ «Центр культуры, досуга и спорта» МО СС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 </w:t>
      </w:r>
    </w:p>
    <w:p w:rsidR="00E55212" w:rsidRPr="00E55212" w:rsidRDefault="00E55212" w:rsidP="00E55212">
      <w:pPr>
        <w:pStyle w:val="Default"/>
        <w:spacing w:after="84"/>
        <w:jc w:val="both"/>
      </w:pPr>
      <w:r w:rsidRPr="00E55212">
        <w:t xml:space="preserve">1.2. Положение о комиссии определяет цели, порядок образования, работы и полномочия комиссии по противодействию коррупции. 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1.3. Комиссия образовывается в целях: 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– выявления причин и условий, способствующих возникновению и распространению коррупции; </w:t>
      </w:r>
    </w:p>
    <w:p w:rsidR="00E55212" w:rsidRPr="00E55212" w:rsidRDefault="00E55212" w:rsidP="00E5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– недопущения в организации возникновения причин и условий, порождающих коррупцию; 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– создания системы предупреждения коррупции в деятельности организации; 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– повышения эффективности функционирования организации за счет снижения рисков проявления коррупции; 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– предупреждения коррупционных правонарушений в организации; 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– участия в пределах своих полномочий в реализации мероприятий по предупреждению коррупции в организации; 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– подготовки предложений по совершенствованию правового регулирования вопросов противодействия коррупции. </w:t>
      </w:r>
    </w:p>
    <w:p w:rsidR="00E55212" w:rsidRDefault="00E55212" w:rsidP="00E55212">
      <w:pPr>
        <w:pStyle w:val="Default"/>
        <w:jc w:val="both"/>
      </w:pPr>
      <w:r w:rsidRPr="00E55212">
        <w:t xml:space="preserve">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 </w:t>
      </w:r>
    </w:p>
    <w:p w:rsidR="00E55212" w:rsidRDefault="00E55212" w:rsidP="00E55212">
      <w:pPr>
        <w:pStyle w:val="Default"/>
      </w:pPr>
    </w:p>
    <w:p w:rsidR="00E55212" w:rsidRPr="00E55212" w:rsidRDefault="00E55212" w:rsidP="00E55212">
      <w:pPr>
        <w:pStyle w:val="Default"/>
        <w:jc w:val="center"/>
      </w:pPr>
      <w:r w:rsidRPr="00E55212">
        <w:rPr>
          <w:b/>
          <w:bCs/>
        </w:rPr>
        <w:t>2. Порядок образования комиссии</w:t>
      </w:r>
    </w:p>
    <w:p w:rsidR="00E55212" w:rsidRPr="00E55212" w:rsidRDefault="00E55212" w:rsidP="00E55212">
      <w:pPr>
        <w:pStyle w:val="Default"/>
        <w:spacing w:after="86"/>
        <w:jc w:val="both"/>
      </w:pPr>
      <w:r w:rsidRPr="00E55212">
        <w:t xml:space="preserve"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 </w:t>
      </w:r>
    </w:p>
    <w:p w:rsidR="00E55212" w:rsidRPr="00E55212" w:rsidRDefault="00E55212" w:rsidP="00E55212">
      <w:pPr>
        <w:pStyle w:val="Default"/>
        <w:spacing w:after="86"/>
        <w:jc w:val="both"/>
      </w:pPr>
      <w:r w:rsidRPr="00E55212">
        <w:t xml:space="preserve">2.2. Комиссия состоит из председателя, заместителей председателя, секретаря и членов комиссии. </w:t>
      </w:r>
    </w:p>
    <w:p w:rsidR="00E55212" w:rsidRPr="00E55212" w:rsidRDefault="00E55212" w:rsidP="00E55212">
      <w:pPr>
        <w:pStyle w:val="Default"/>
        <w:spacing w:after="86"/>
        <w:jc w:val="both"/>
      </w:pPr>
      <w:r w:rsidRPr="00E55212">
        <w:t xml:space="preserve">2.3. Председателем комиссии назначается один из заместителей руководителя организации, ответственный за реализацию Антикоррупционной политики. 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2.4. Состав комиссии утверждается локальным нормативным актом организации. В состав Комиссии включаются: </w:t>
      </w:r>
    </w:p>
    <w:p w:rsidR="00E55212" w:rsidRDefault="00E55212" w:rsidP="00E55212">
      <w:pPr>
        <w:pStyle w:val="Default"/>
        <w:jc w:val="both"/>
      </w:pPr>
      <w:r w:rsidRPr="00E55212">
        <w:t>– заместители руководителя организации, руководители структурных подразделений;</w:t>
      </w:r>
    </w:p>
    <w:p w:rsidR="00E55212" w:rsidRPr="00E55212" w:rsidRDefault="00E55212" w:rsidP="00E55212">
      <w:pPr>
        <w:pStyle w:val="Default"/>
        <w:jc w:val="both"/>
      </w:pPr>
      <w:r w:rsidRPr="00E55212">
        <w:lastRenderedPageBreak/>
        <w:t xml:space="preserve">– работники кадрового, юридического или иного подразделения организации, определяемые руководителем организации; 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– руководитель контрактной службы (контрактный управляющий) организации; </w:t>
      </w:r>
    </w:p>
    <w:p w:rsidR="00E55212" w:rsidRPr="00E55212" w:rsidRDefault="00E55212" w:rsidP="00E55212">
      <w:pPr>
        <w:pStyle w:val="Default"/>
        <w:jc w:val="both"/>
      </w:pPr>
      <w:r w:rsidRPr="00E55212">
        <w:t xml:space="preserve">– представитель учредителя организации (по согласованию); </w:t>
      </w:r>
    </w:p>
    <w:p w:rsidR="00E55212" w:rsidRDefault="00E55212" w:rsidP="00E55212">
      <w:pPr>
        <w:pStyle w:val="Default"/>
        <w:spacing w:after="84"/>
        <w:jc w:val="both"/>
      </w:pPr>
      <w:r w:rsidRPr="00E55212">
        <w:t xml:space="preserve">2.5. Один из членов комиссии назначается секретарем комиссии. </w:t>
      </w:r>
    </w:p>
    <w:p w:rsidR="00E55212" w:rsidRPr="00F009FE" w:rsidRDefault="00E55212" w:rsidP="00F009FE">
      <w:pPr>
        <w:pStyle w:val="Default"/>
        <w:jc w:val="center"/>
      </w:pPr>
      <w:r w:rsidRPr="00F009FE">
        <w:rPr>
          <w:b/>
          <w:bCs/>
        </w:rPr>
        <w:t>3. Полномочия Комиссии</w:t>
      </w:r>
    </w:p>
    <w:p w:rsidR="00E55212" w:rsidRPr="00F009FE" w:rsidRDefault="00E55212" w:rsidP="00856F66">
      <w:pPr>
        <w:pStyle w:val="Default"/>
        <w:jc w:val="both"/>
      </w:pPr>
      <w:r w:rsidRPr="00F009FE">
        <w:t xml:space="preserve">3.1. Комиссия в пределах своих полномочий: </w:t>
      </w:r>
    </w:p>
    <w:p w:rsidR="00E55212" w:rsidRPr="00F009FE" w:rsidRDefault="00E55212" w:rsidP="00856F66">
      <w:pPr>
        <w:pStyle w:val="Default"/>
        <w:jc w:val="both"/>
      </w:pPr>
      <w:r w:rsidRPr="00F009FE">
        <w:t xml:space="preserve">– разрабатывает и координирует мероприятия по предупреждению коррупции в организации; </w:t>
      </w:r>
    </w:p>
    <w:p w:rsidR="00856F66" w:rsidRDefault="00E55212" w:rsidP="00856F66">
      <w:pPr>
        <w:pStyle w:val="Default"/>
        <w:jc w:val="both"/>
      </w:pPr>
      <w:r w:rsidRPr="00F009FE">
        <w:t xml:space="preserve">– рассматривает предложения структурных подразделений организации о мерах по предупреждению коррупции; </w:t>
      </w:r>
    </w:p>
    <w:p w:rsidR="00856F66" w:rsidRPr="00856F66" w:rsidRDefault="00856F66" w:rsidP="00856F66">
      <w:pPr>
        <w:pStyle w:val="Default"/>
        <w:jc w:val="both"/>
      </w:pPr>
      <w:r w:rsidRPr="00856F66">
        <w:t xml:space="preserve">– готовит предложения руководителю организации по внесению изменений в локальные нормативные акты в области противодействия коррупции; </w:t>
      </w:r>
    </w:p>
    <w:p w:rsidR="00856F66" w:rsidRPr="00856F66" w:rsidRDefault="00856F66" w:rsidP="00856F66">
      <w:pPr>
        <w:pStyle w:val="Default"/>
        <w:jc w:val="both"/>
      </w:pPr>
      <w:r w:rsidRPr="00856F66">
        <w:t xml:space="preserve">– 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856F66">
        <w:t>коррупциогенности</w:t>
      </w:r>
      <w:proofErr w:type="spellEnd"/>
      <w:r w:rsidRPr="00856F66">
        <w:t xml:space="preserve">; </w:t>
      </w:r>
    </w:p>
    <w:p w:rsidR="00856F66" w:rsidRDefault="00856F66" w:rsidP="00856F66">
      <w:pPr>
        <w:pStyle w:val="Default"/>
        <w:jc w:val="both"/>
      </w:pPr>
      <w:r w:rsidRPr="00856F66">
        <w:t xml:space="preserve"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 </w:t>
      </w:r>
    </w:p>
    <w:p w:rsidR="00856F66" w:rsidRPr="00F009FE" w:rsidRDefault="00856F66" w:rsidP="00856F66">
      <w:pPr>
        <w:pStyle w:val="Default"/>
        <w:jc w:val="both"/>
      </w:pPr>
      <w:r>
        <w:t>-</w:t>
      </w:r>
      <w:r w:rsidRPr="00F009FE">
        <w:t xml:space="preserve">формирует перечень мероприятий для включения в план противодействия коррупции; </w:t>
      </w:r>
    </w:p>
    <w:p w:rsidR="00856F66" w:rsidRPr="00856F66" w:rsidRDefault="00856F66" w:rsidP="00856F66">
      <w:pPr>
        <w:pStyle w:val="Default"/>
        <w:jc w:val="both"/>
      </w:pPr>
      <w:r w:rsidRPr="00856F66">
        <w:t xml:space="preserve">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 </w:t>
      </w:r>
    </w:p>
    <w:p w:rsidR="00E55212" w:rsidRPr="00856F66" w:rsidRDefault="00E55212" w:rsidP="00856F66">
      <w:pPr>
        <w:pStyle w:val="Default"/>
        <w:jc w:val="both"/>
      </w:pPr>
    </w:p>
    <w:p w:rsidR="00856F66" w:rsidRDefault="00856F66" w:rsidP="00856F66">
      <w:pPr>
        <w:pStyle w:val="Default"/>
      </w:pPr>
    </w:p>
    <w:p w:rsidR="00856F66" w:rsidRPr="00856F66" w:rsidRDefault="00856F66" w:rsidP="00856F66">
      <w:pPr>
        <w:pStyle w:val="Default"/>
        <w:jc w:val="center"/>
      </w:pPr>
      <w:r w:rsidRPr="00856F66">
        <w:rPr>
          <w:b/>
          <w:bCs/>
        </w:rPr>
        <w:t>4. Организация работы комиссии</w:t>
      </w:r>
    </w:p>
    <w:p w:rsidR="00856F66" w:rsidRPr="00856F66" w:rsidRDefault="00856F66" w:rsidP="00856F66">
      <w:pPr>
        <w:pStyle w:val="Default"/>
        <w:spacing w:after="84"/>
        <w:jc w:val="both"/>
      </w:pPr>
      <w:r w:rsidRPr="00856F66">
        <w:t xml:space="preserve">4.1.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 </w:t>
      </w:r>
    </w:p>
    <w:p w:rsidR="00856F66" w:rsidRPr="00856F66" w:rsidRDefault="00856F66" w:rsidP="00856F66">
      <w:pPr>
        <w:pStyle w:val="Default"/>
        <w:spacing w:after="84"/>
        <w:jc w:val="both"/>
      </w:pPr>
      <w:r w:rsidRPr="00856F66">
        <w:t xml:space="preserve"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 </w:t>
      </w:r>
    </w:p>
    <w:p w:rsidR="00856F66" w:rsidRPr="00856F66" w:rsidRDefault="00856F66" w:rsidP="00856F66">
      <w:pPr>
        <w:pStyle w:val="Default"/>
        <w:jc w:val="both"/>
      </w:pPr>
      <w:r w:rsidRPr="00856F66">
        <w:t xml:space="preserve"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 </w:t>
      </w:r>
    </w:p>
    <w:p w:rsidR="00856F66" w:rsidRDefault="00856F66" w:rsidP="00856F66">
      <w:pPr>
        <w:pStyle w:val="Default"/>
      </w:pPr>
    </w:p>
    <w:p w:rsidR="00856F66" w:rsidRPr="00856F66" w:rsidRDefault="00856F66" w:rsidP="00856F66">
      <w:pPr>
        <w:pStyle w:val="Default"/>
        <w:spacing w:after="86"/>
      </w:pPr>
      <w:r w:rsidRPr="00856F66">
        <w:t xml:space="preserve"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:rsidR="00856F66" w:rsidRPr="00856F66" w:rsidRDefault="00856F66" w:rsidP="00856F66">
      <w:pPr>
        <w:pStyle w:val="Default"/>
        <w:spacing w:after="86"/>
      </w:pPr>
      <w:r w:rsidRPr="00856F66">
        <w:t xml:space="preserve"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:rsidR="00856F66" w:rsidRPr="00856F66" w:rsidRDefault="00856F66" w:rsidP="00856F66">
      <w:pPr>
        <w:pStyle w:val="Default"/>
        <w:spacing w:after="86"/>
      </w:pPr>
      <w:r w:rsidRPr="00856F66">
        <w:t xml:space="preserve">4.6. Члены комиссии осуществляют свои полномочия непосредственно, то есть без права их передачи иным лицам, в том числе и на время своего отсутствия. </w:t>
      </w:r>
    </w:p>
    <w:p w:rsidR="00856F66" w:rsidRDefault="00856F66" w:rsidP="00856F66">
      <w:pPr>
        <w:pStyle w:val="Default"/>
      </w:pPr>
      <w:r w:rsidRPr="00856F66">
        <w:t xml:space="preserve">4.7. Заседание комиссии правомочно, если на нем присутствуют более половины от общего числа членов комиссии. </w:t>
      </w:r>
    </w:p>
    <w:p w:rsidR="00856F66" w:rsidRPr="00856F66" w:rsidRDefault="00856F66" w:rsidP="00856F66">
      <w:pPr>
        <w:pStyle w:val="Default"/>
        <w:spacing w:after="84"/>
        <w:jc w:val="both"/>
      </w:pPr>
      <w:r w:rsidRPr="00856F66">
        <w:lastRenderedPageBreak/>
        <w:t xml:space="preserve">4.8. Решения комиссии принимаются простым большинством голосов присутствующих на заседании членов комиссии. </w:t>
      </w:r>
    </w:p>
    <w:p w:rsidR="00856F66" w:rsidRPr="00856F66" w:rsidRDefault="00856F66" w:rsidP="00856F66">
      <w:pPr>
        <w:pStyle w:val="Default"/>
        <w:spacing w:after="84"/>
        <w:jc w:val="both"/>
      </w:pPr>
      <w:r w:rsidRPr="00856F66">
        <w:t xml:space="preserve">4.9. Члены Комиссии при принятии решений обладают равными правами. </w:t>
      </w:r>
    </w:p>
    <w:p w:rsidR="00856F66" w:rsidRPr="00856F66" w:rsidRDefault="00856F66" w:rsidP="00856F66">
      <w:pPr>
        <w:pStyle w:val="Default"/>
        <w:spacing w:after="84"/>
        <w:jc w:val="both"/>
      </w:pPr>
      <w:r w:rsidRPr="00856F66">
        <w:t xml:space="preserve">4.10. При равенстве числа голосов голос председателя комиссии является решающим. </w:t>
      </w:r>
    </w:p>
    <w:p w:rsidR="00856F66" w:rsidRPr="00856F66" w:rsidRDefault="00856F66" w:rsidP="00856F66">
      <w:pPr>
        <w:pStyle w:val="Default"/>
        <w:spacing w:after="84"/>
        <w:jc w:val="both"/>
      </w:pPr>
      <w:r w:rsidRPr="00856F66">
        <w:t xml:space="preserve">4.11. Решения комиссии оформляются протоколами, которые подписывают председательствующий на заседании и секретарь комиссии. </w:t>
      </w:r>
    </w:p>
    <w:p w:rsidR="00856F66" w:rsidRPr="00856F66" w:rsidRDefault="00856F66" w:rsidP="00856F66">
      <w:pPr>
        <w:pStyle w:val="Default"/>
        <w:spacing w:after="84"/>
        <w:jc w:val="both"/>
      </w:pPr>
      <w:r w:rsidRPr="00856F66">
        <w:t xml:space="preserve"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:rsidR="00856F66" w:rsidRPr="00856F66" w:rsidRDefault="00856F66" w:rsidP="00856F66">
      <w:pPr>
        <w:pStyle w:val="Default"/>
        <w:jc w:val="both"/>
      </w:pPr>
      <w:r w:rsidRPr="00856F66">
        <w:t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</w:t>
      </w:r>
      <w:bookmarkStart w:id="0" w:name="_GoBack"/>
      <w:bookmarkEnd w:id="0"/>
      <w:r w:rsidRPr="00856F66">
        <w:t xml:space="preserve"> (рассматривалась) комиссией. </w:t>
      </w:r>
    </w:p>
    <w:p w:rsidR="00856F66" w:rsidRDefault="00856F66" w:rsidP="00856F66">
      <w:pPr>
        <w:pStyle w:val="Default"/>
      </w:pPr>
    </w:p>
    <w:p w:rsidR="00856F66" w:rsidRPr="00856F66" w:rsidRDefault="00856F66" w:rsidP="00856F66">
      <w:pPr>
        <w:pStyle w:val="Default"/>
        <w:spacing w:after="86"/>
        <w:jc w:val="both"/>
      </w:pPr>
      <w:r>
        <w:rPr>
          <w:sz w:val="28"/>
          <w:szCs w:val="28"/>
        </w:rPr>
        <w:t>4</w:t>
      </w:r>
      <w:r w:rsidRPr="00856F66">
        <w:t xml:space="preserve">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856F66" w:rsidRPr="00856F66" w:rsidRDefault="00856F66" w:rsidP="00856F66">
      <w:pPr>
        <w:pStyle w:val="Default"/>
        <w:jc w:val="both"/>
      </w:pPr>
      <w:r w:rsidRPr="00856F66">
        <w:t xml:space="preserve">4.15.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 </w:t>
      </w:r>
    </w:p>
    <w:p w:rsidR="00856F66" w:rsidRPr="00856F66" w:rsidRDefault="00856F66" w:rsidP="00856F66">
      <w:pPr>
        <w:pStyle w:val="Default"/>
      </w:pPr>
    </w:p>
    <w:p w:rsidR="00856F66" w:rsidRPr="00856F66" w:rsidRDefault="00856F66" w:rsidP="00856F66">
      <w:pPr>
        <w:pStyle w:val="Default"/>
        <w:jc w:val="both"/>
      </w:pPr>
    </w:p>
    <w:p w:rsidR="00E55212" w:rsidRPr="00856F66" w:rsidRDefault="00E55212" w:rsidP="00F009FE">
      <w:pPr>
        <w:pStyle w:val="Default"/>
        <w:spacing w:after="84"/>
        <w:jc w:val="both"/>
      </w:pPr>
    </w:p>
    <w:sectPr w:rsidR="00E55212" w:rsidRPr="0085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F4"/>
    <w:rsid w:val="00374BC2"/>
    <w:rsid w:val="00453FF5"/>
    <w:rsid w:val="006335DA"/>
    <w:rsid w:val="00856F66"/>
    <w:rsid w:val="00C7665E"/>
    <w:rsid w:val="00E55212"/>
    <w:rsid w:val="00E72E0D"/>
    <w:rsid w:val="00EC1DF4"/>
    <w:rsid w:val="00F0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4</cp:revision>
  <cp:lastPrinted>2017-06-16T12:27:00Z</cp:lastPrinted>
  <dcterms:created xsi:type="dcterms:W3CDTF">2017-06-16T10:55:00Z</dcterms:created>
  <dcterms:modified xsi:type="dcterms:W3CDTF">2017-06-16T12:30:00Z</dcterms:modified>
</cp:coreProperties>
</file>